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BD" w:rsidRPr="002A772D" w:rsidRDefault="00CE3046" w:rsidP="00F819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Технологическая карта: перечень </w:t>
      </w:r>
      <w:proofErr w:type="spellStart"/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действий</w:t>
      </w:r>
      <w:r w:rsidR="00F81924"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учителя</w:t>
      </w:r>
      <w:proofErr w:type="spellEnd"/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proofErr w:type="gramStart"/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направленных</w:t>
      </w:r>
      <w:proofErr w:type="gramEnd"/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формирование </w:t>
      </w:r>
      <w:r w:rsidR="00035EE5"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личностных </w:t>
      </w:r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УУД</w:t>
      </w:r>
      <w:r w:rsidR="00F81924"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(из опыта работы)</w:t>
      </w:r>
    </w:p>
    <w:p w:rsidR="00035EE5" w:rsidRPr="00882F13" w:rsidRDefault="00035EE5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начального общего образования</w:t>
      </w:r>
      <w:r w:rsidR="00FB57CE"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, к личностным результатам относятся:</w:t>
      </w:r>
    </w:p>
    <w:p w:rsidR="00FB57CE" w:rsidRPr="00882F13" w:rsidRDefault="00FB57CE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готовность и способность </w:t>
      </w:r>
      <w:proofErr w:type="gram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саморазвитию;</w:t>
      </w:r>
    </w:p>
    <w:p w:rsidR="00FB57CE" w:rsidRPr="00882F13" w:rsidRDefault="00FB57CE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мотивации к обучению и познанию;</w:t>
      </w:r>
    </w:p>
    <w:p w:rsidR="00FB57CE" w:rsidRPr="00882F13" w:rsidRDefault="00FB57CE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ценностно</w:t>
      </w:r>
      <w:proofErr w:type="spell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смысловые установки обучающихся, отражающие их индивидуально – личностные позиции, социальные компетенции, личностные качества;</w:t>
      </w:r>
      <w:proofErr w:type="gramEnd"/>
    </w:p>
    <w:p w:rsidR="00FB57CE" w:rsidRPr="00882F13" w:rsidRDefault="00FB57CE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 </w:t>
      </w:r>
      <w:proofErr w:type="gram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гражданской</w:t>
      </w:r>
      <w:proofErr w:type="gram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эдентичности</w:t>
      </w:r>
      <w:proofErr w:type="spellEnd"/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B57CE" w:rsidRPr="00882F13" w:rsidRDefault="00FB57CE" w:rsidP="00F819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Действия учителя,  направленные на формирование  </w:t>
      </w:r>
      <w:proofErr w:type="gramStart"/>
      <w:r w:rsidRPr="00882F1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личностных</w:t>
      </w:r>
      <w:proofErr w:type="gramEnd"/>
      <w:r w:rsidRPr="00882F1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УУД у обучающихся</w:t>
      </w:r>
    </w:p>
    <w:p w:rsidR="00483939" w:rsidRPr="00BE2C79" w:rsidRDefault="00483939" w:rsidP="00F81924">
      <w:pPr>
        <w:pStyle w:val="ab"/>
        <w:numPr>
          <w:ilvl w:val="0"/>
          <w:numId w:val="6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Привлечение учащихся к </w:t>
      </w: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проектно -  исследовательской  деятельност</w:t>
      </w:r>
      <w:r w:rsidR="008E3845"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и:</w:t>
      </w: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8E3845" w:rsidRPr="00BE2C79" w:rsidRDefault="008E3845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создание условий для проявления у детей личного интереса к познавательной деятельности и самообразованию</w:t>
      </w:r>
      <w:r w:rsidR="004B4B36"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(</w:t>
      </w: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показ практического применения знаний, полученных в ходе проекта</w:t>
      </w:r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4B4B36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установление</w:t>
      </w:r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связи между целью проектно-исследовательской деятельности</w:t>
      </w:r>
      <w:r w:rsidR="004B4B36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 ее мотивом - </w:t>
      </w:r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результатом);</w:t>
      </w:r>
    </w:p>
    <w:p w:rsidR="00387750" w:rsidRPr="00BE2C79" w:rsidRDefault="008E3845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</w:t>
      </w: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создание условий для проявления у детей </w:t>
      </w: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творческой активности;</w:t>
      </w:r>
      <w:r w:rsidR="00387750"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</w:t>
      </w:r>
    </w:p>
    <w:p w:rsidR="008E3845" w:rsidRPr="00BE2C79" w:rsidRDefault="00387750" w:rsidP="00F81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- поощрение  инициативы детей;</w:t>
      </w:r>
    </w:p>
    <w:p w:rsidR="004B4B36" w:rsidRPr="00BE2C79" w:rsidRDefault="008E3845" w:rsidP="00F81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r w:rsidR="00690493"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создание условий для </w:t>
      </w:r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развития</w:t>
      </w: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навыков сотрудничества</w:t>
      </w:r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</w:t>
      </w:r>
      <w:proofErr w:type="gramEnd"/>
      <w:r w:rsidR="00690493"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взрослыми  и сверстниками в разных социальных ситуациях, умения не создавать конфликтов и находить выходы из спорных ситуаций (распределение ролей в группе, умение договориться – формирование уважительного отношения к иному мнению и др.);</w:t>
      </w:r>
    </w:p>
    <w:p w:rsidR="004B4B36" w:rsidRPr="00BE2C79" w:rsidRDefault="004B4B36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r w:rsidRPr="00BE2C7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создание условий для 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нравственно – этического оценивания</w:t>
      </w:r>
      <w:r w:rsidR="00483939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усваиваемого содержания, обеспечивающего личностный моральный выбор на основе социальных и личностных ценностей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B4B36" w:rsidRPr="00BE2C79" w:rsidRDefault="004B4B36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Примеры проектов: «8-е Марта  - мамин день». Дети готовили традиционно концертную программу, а так же с интересом выполнили исследовательскую работу «Изготовление косметического мыла на основе натуральных компонентов в подарок маме на 8-е Марта». Заключительным этапом стал утренник, на котором ребята не только поздравили своих мам, но и удивили такими подарками.</w:t>
      </w:r>
    </w:p>
    <w:p w:rsidR="00B510C2" w:rsidRPr="00BE2C79" w:rsidRDefault="00B510C2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К 9-ому мая п</w:t>
      </w:r>
      <w:r w:rsidR="00B40701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роводим исследовательскую работу «Что я знаю о своих родственниках, воевавших в Вов, тружениках тыла?» Пишем сочинения «Как я </w:t>
      </w:r>
      <w:r w:rsidR="00B40701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и мои родители помогаем  прабабушке, прадедушке». Заканчивается проект 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изготовлением  открыток, написанием поздравлений для ветеранов Великой Отечественной войны. Ежегодно участвуем в краевом проекте от почты России «Поздравь ветерана с Победой».</w:t>
      </w:r>
    </w:p>
    <w:p w:rsidR="00B510C2" w:rsidRPr="00BE2C79" w:rsidRDefault="00542A29" w:rsidP="00F81924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«Моя родословная». Так как в классе обучаются дети нескольких национальностей, данная тема актуальна. В ходе работы над проектом у детей формируются основы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  <w:r w:rsidR="00B510C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42A29" w:rsidRPr="00BE2C79" w:rsidRDefault="004F0431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Привлечение учащихся к участию</w:t>
      </w:r>
      <w:r w:rsidR="00542A29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социальных акциях, например, «Помоги пойти учиться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». Ребята с согласия родителей приносят нуждающимся в помощи детям,  канцелярские товары, вещи и др.</w:t>
      </w:r>
    </w:p>
    <w:p w:rsidR="004F0431" w:rsidRPr="00BE2C79" w:rsidRDefault="004F0431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Создание условий для положительного примера учащимся -  привлечение родителей к участию в социальных акциях. Это помощь семьям одноклассников в приобретении рабочих тетрадей по изучаемым предметам, школьной формы и др. </w:t>
      </w:r>
    </w:p>
    <w:p w:rsidR="004B1B1A" w:rsidRPr="00BE2C79" w:rsidRDefault="004F0431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Привлечение учащихся 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их родителей 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к участию в экологических акциях, например, «</w:t>
      </w:r>
      <w:r w:rsidR="00732DBD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Помоги пернатым обрести свой дом». 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Ребята с родителями изготавливают кормушки, скворечники для птиц. В день птиц 1-го апреля кормушки и скворечники вывешиваются на территории школы, и ребята регулярно подкармливают пернатых друзей на протяжении весеннего, а затем зимнего времени года.</w:t>
      </w:r>
    </w:p>
    <w:p w:rsidR="004B1B1A" w:rsidRPr="00BE2C79" w:rsidRDefault="00882F13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В ходе участия в акциях</w:t>
      </w:r>
      <w:r w:rsidR="004B1B1A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у детей развиваются этические чувства, доброжелательность, эмоционально – нравственная отзывчивость, понимание и сопереживание чувствам других людей.</w:t>
      </w:r>
      <w:r w:rsidR="00B40701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Формируется целостный, социально – ориентированный взгляд на мир в его органичном единстве и разнообразии природы, народов, культур и религий.</w:t>
      </w:r>
    </w:p>
    <w:p w:rsidR="00B510C2" w:rsidRPr="00BE2C79" w:rsidRDefault="00B510C2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В ходе работы  дети овладевают начальными навыками адаптации в динамично изменяющемся и развивающемся мире</w:t>
      </w:r>
      <w:r w:rsidR="00882F13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F0431" w:rsidRPr="00BE2C79" w:rsidRDefault="004B1B1A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Создание условий для проведения исследовательских работ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основе наблюдений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, например,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(какие птицы прилетают к кормушкам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чаще, в какие месяцы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их больше и </w:t>
      </w:r>
      <w:proofErr w:type="spellStart"/>
      <w:proofErr w:type="gramStart"/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proofErr w:type="spellEnd"/>
      <w:proofErr w:type="gramEnd"/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). На основе  своих наблюдений делаются выводы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, выбираются новые темы для исследований.</w:t>
      </w:r>
      <w:r w:rsidR="000300B2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10C2" w:rsidRPr="00BE2C79" w:rsidRDefault="00B510C2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Результатом будет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82DBF" w:rsidRPr="00BE2C79" w:rsidRDefault="00A146DB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Создание условий для решения</w:t>
      </w:r>
      <w:r w:rsidR="008E3845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проектных задач, как в урочное, 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 и </w:t>
      </w:r>
      <w:r w:rsidR="008E3845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внеурочное время.</w:t>
      </w:r>
      <w:r w:rsidRPr="00BE2C79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="00A82DBF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 проектной задачей понимается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(продукта), в ходе, решения которой,  происходит качественное </w:t>
      </w:r>
      <w:proofErr w:type="spellStart"/>
      <w:r w:rsidR="00A82DBF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самоизменение</w:t>
      </w:r>
      <w:proofErr w:type="spellEnd"/>
      <w:r w:rsidR="00A82DBF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детей.</w:t>
      </w:r>
    </w:p>
    <w:p w:rsidR="00F40688" w:rsidRPr="00BE2C79" w:rsidRDefault="00F40688" w:rsidP="00F81924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lastRenderedPageBreak/>
        <w:t>Помощь  ребенку найти самого себя через  создание  индивидуального  маршрута, оказание  поддержки, создание ситуации успеха</w:t>
      </w:r>
      <w:r w:rsidR="00C44536"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: </w:t>
      </w:r>
    </w:p>
    <w:p w:rsidR="00882F13" w:rsidRPr="00BE2C79" w:rsidRDefault="00F40688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C79">
        <w:rPr>
          <w:color w:val="111111"/>
          <w:sz w:val="28"/>
          <w:szCs w:val="28"/>
        </w:rPr>
        <w:t xml:space="preserve">- </w:t>
      </w:r>
      <w:r w:rsidR="00C44536" w:rsidRPr="00BE2C79">
        <w:rPr>
          <w:color w:val="111111"/>
          <w:sz w:val="28"/>
          <w:szCs w:val="28"/>
        </w:rPr>
        <w:t>решение педагогических ситуаций</w:t>
      </w:r>
      <w:r w:rsidR="00C44536" w:rsidRPr="00BE2C79">
        <w:rPr>
          <w:sz w:val="28"/>
          <w:szCs w:val="28"/>
        </w:rPr>
        <w:t xml:space="preserve"> (</w:t>
      </w:r>
      <w:r w:rsidRPr="00BE2C79">
        <w:rPr>
          <w:sz w:val="28"/>
          <w:szCs w:val="28"/>
        </w:rPr>
        <w:t>индивидуальные и групповые беседы с детьми</w:t>
      </w:r>
      <w:r w:rsidR="00C44536" w:rsidRPr="00BE2C79">
        <w:rPr>
          <w:sz w:val="28"/>
          <w:szCs w:val="28"/>
        </w:rPr>
        <w:t>)</w:t>
      </w:r>
      <w:r w:rsidRPr="00BE2C79">
        <w:rPr>
          <w:sz w:val="28"/>
          <w:szCs w:val="28"/>
        </w:rPr>
        <w:t xml:space="preserve"> на темы безопасного здорового образа жизни,  бережного отношения к материальным и духовным ценностям, мотивации к творческому труду и др.</w:t>
      </w:r>
      <w:r w:rsidR="00882F13" w:rsidRPr="00BE2C79">
        <w:rPr>
          <w:sz w:val="28"/>
          <w:szCs w:val="28"/>
        </w:rPr>
        <w:t>;</w:t>
      </w:r>
      <w:r w:rsidR="00A82DBF" w:rsidRPr="00BE2C79">
        <w:rPr>
          <w:sz w:val="28"/>
          <w:szCs w:val="28"/>
        </w:rPr>
        <w:t xml:space="preserve"> </w:t>
      </w:r>
    </w:p>
    <w:p w:rsidR="00882F13" w:rsidRPr="00BE2C79" w:rsidRDefault="00882F13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C79">
        <w:rPr>
          <w:sz w:val="28"/>
          <w:szCs w:val="28"/>
        </w:rPr>
        <w:t xml:space="preserve">- организация </w:t>
      </w:r>
      <w:proofErr w:type="spellStart"/>
      <w:r w:rsidRPr="00BE2C79">
        <w:rPr>
          <w:sz w:val="28"/>
          <w:szCs w:val="28"/>
        </w:rPr>
        <w:t>деятельностных</w:t>
      </w:r>
      <w:proofErr w:type="spellEnd"/>
      <w:r w:rsidRPr="00BE2C79">
        <w:rPr>
          <w:sz w:val="28"/>
          <w:szCs w:val="28"/>
        </w:rPr>
        <w:t xml:space="preserve"> форм</w:t>
      </w:r>
      <w:r w:rsidR="00A82DBF" w:rsidRPr="00BE2C79">
        <w:rPr>
          <w:sz w:val="28"/>
          <w:szCs w:val="28"/>
        </w:rPr>
        <w:t xml:space="preserve">, в рамках которых дети могли бы прожить и присвоить нужные знания и ценностный ряд; </w:t>
      </w:r>
    </w:p>
    <w:p w:rsidR="00882F13" w:rsidRPr="00BE2C79" w:rsidRDefault="00882F13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C79">
        <w:rPr>
          <w:sz w:val="28"/>
          <w:szCs w:val="28"/>
        </w:rPr>
        <w:t xml:space="preserve">- ненавязчивая </w:t>
      </w:r>
      <w:proofErr w:type="gramStart"/>
      <w:r w:rsidRPr="00BE2C79">
        <w:rPr>
          <w:sz w:val="28"/>
          <w:szCs w:val="28"/>
        </w:rPr>
        <w:t>трансляция</w:t>
      </w:r>
      <w:proofErr w:type="gramEnd"/>
      <w:r w:rsidRPr="00BE2C79">
        <w:rPr>
          <w:sz w:val="28"/>
          <w:szCs w:val="28"/>
        </w:rPr>
        <w:t xml:space="preserve"> детям позитивных ценностей</w:t>
      </w:r>
      <w:r w:rsidR="00A82DBF" w:rsidRPr="00BE2C79">
        <w:rPr>
          <w:sz w:val="28"/>
          <w:szCs w:val="28"/>
        </w:rPr>
        <w:t xml:space="preserve">, позволяя им прожить их и на собственном примере убедиться в их важности и значимости; </w:t>
      </w:r>
    </w:p>
    <w:p w:rsidR="00F40688" w:rsidRPr="00BE2C79" w:rsidRDefault="00882F13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C79">
        <w:rPr>
          <w:sz w:val="28"/>
          <w:szCs w:val="28"/>
        </w:rPr>
        <w:t xml:space="preserve">- учитель </w:t>
      </w:r>
      <w:r w:rsidR="00A82DBF" w:rsidRPr="00BE2C79">
        <w:rPr>
          <w:sz w:val="28"/>
          <w:szCs w:val="28"/>
        </w:rPr>
        <w:t>учит делать нравственный выбор в рамках работы с ценностным материалом и его анализом;  учит разным способам выражения своих мыслей, искусству спора, отстаивания собственного мнения, уважения мнения других.</w:t>
      </w:r>
    </w:p>
    <w:p w:rsidR="001821D0" w:rsidRDefault="00F40688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E2C79">
        <w:rPr>
          <w:color w:val="111111"/>
          <w:sz w:val="28"/>
          <w:szCs w:val="28"/>
        </w:rPr>
        <w:t>-</w:t>
      </w:r>
      <w:r w:rsidRPr="00BE2C79">
        <w:rPr>
          <w:sz w:val="28"/>
          <w:szCs w:val="28"/>
        </w:rPr>
        <w:t xml:space="preserve">  п</w:t>
      </w:r>
      <w:r w:rsidR="004A5F55" w:rsidRPr="00BE2C79">
        <w:rPr>
          <w:sz w:val="28"/>
          <w:szCs w:val="28"/>
        </w:rPr>
        <w:t xml:space="preserve">ривлечение детей к участию в конструктивной, коллективно – творческой деятельности, </w:t>
      </w:r>
      <w:r w:rsidR="004A5F55" w:rsidRPr="00BE2C79">
        <w:rPr>
          <w:color w:val="111111"/>
          <w:sz w:val="28"/>
          <w:szCs w:val="28"/>
        </w:rPr>
        <w:t>к организации мероприятий;</w:t>
      </w:r>
    </w:p>
    <w:p w:rsidR="00C44536" w:rsidRPr="001821D0" w:rsidRDefault="007D587C" w:rsidP="00F8192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821D0">
        <w:rPr>
          <w:color w:val="111111"/>
          <w:sz w:val="28"/>
          <w:szCs w:val="28"/>
        </w:rPr>
        <w:t>-</w:t>
      </w:r>
      <w:r w:rsidRPr="001821D0">
        <w:rPr>
          <w:sz w:val="28"/>
          <w:szCs w:val="28"/>
        </w:rPr>
        <w:t xml:space="preserve"> </w:t>
      </w:r>
      <w:r w:rsidRPr="001821D0">
        <w:rPr>
          <w:color w:val="111111"/>
          <w:sz w:val="28"/>
          <w:szCs w:val="28"/>
        </w:rPr>
        <w:t xml:space="preserve">учитель дает шанс исправить ошибку, показывает, что ошибка – это нормально. Главное </w:t>
      </w:r>
      <w:r w:rsidR="00A146DB" w:rsidRPr="001821D0">
        <w:rPr>
          <w:color w:val="111111"/>
          <w:sz w:val="28"/>
          <w:szCs w:val="28"/>
        </w:rPr>
        <w:t>– у</w:t>
      </w:r>
      <w:r w:rsidRPr="001821D0">
        <w:rPr>
          <w:color w:val="111111"/>
          <w:sz w:val="28"/>
          <w:szCs w:val="28"/>
        </w:rPr>
        <w:t>меть учиться на ошибках</w:t>
      </w:r>
      <w:r w:rsidR="00C44536" w:rsidRPr="001821D0">
        <w:rPr>
          <w:color w:val="111111"/>
          <w:sz w:val="28"/>
          <w:szCs w:val="28"/>
        </w:rPr>
        <w:t>;</w:t>
      </w:r>
    </w:p>
    <w:p w:rsidR="007D587C" w:rsidRPr="00BE2C79" w:rsidRDefault="00F40688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8.</w:t>
      </w:r>
      <w:r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Учитель отмечает успехи ребенка, по сравнению с е</w:t>
      </w:r>
      <w:r w:rsidR="007D587C"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го прошлыми результатами (ведется лист достижений)</w:t>
      </w:r>
    </w:p>
    <w:p w:rsidR="005978A0" w:rsidRPr="00BE2C79" w:rsidRDefault="007D587C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C7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9. </w:t>
      </w:r>
      <w:r w:rsidR="00524D85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Привлечение психолога, социального педагога </w:t>
      </w:r>
      <w:r w:rsidR="005978A0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</w:t>
      </w:r>
      <w:proofErr w:type="spellStart"/>
      <w:r w:rsidR="005978A0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коррекционно</w:t>
      </w:r>
      <w:proofErr w:type="spellEnd"/>
      <w:r w:rsidR="005978A0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развивающей работы с дезодаптированными  детьми,   детьми с </w:t>
      </w:r>
      <w:proofErr w:type="spellStart"/>
      <w:r w:rsidR="005978A0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дивиантным</w:t>
      </w:r>
      <w:proofErr w:type="spellEnd"/>
      <w:r w:rsidR="005978A0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поведением - имеющими отклонения в поведении. </w:t>
      </w:r>
    </w:p>
    <w:p w:rsidR="00524D85" w:rsidRPr="00BE2C79" w:rsidRDefault="00514A0B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</w:t>
      </w:r>
      <w:r w:rsidR="00822A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10. </w:t>
      </w:r>
      <w:r w:rsidR="00524D85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>Привлечение психолога, социального педагога  для устранения пробелов в воспитании обучающихся</w:t>
      </w:r>
      <w:r w:rsidR="007D587C" w:rsidRPr="00BE2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(беседы с родителями, рекомендации)</w:t>
      </w:r>
      <w:r w:rsidR="000A1ED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2A0A" w:rsidRDefault="00822A0A" w:rsidP="00F8192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978A0" w:rsidRPr="00822A0A" w:rsidRDefault="005978A0" w:rsidP="00F81924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2A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Информирование родителей </w:t>
      </w:r>
      <w:r w:rsidR="00524D85" w:rsidRPr="00822A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сформированности УУД</w:t>
      </w:r>
    </w:p>
    <w:p w:rsidR="00524D85" w:rsidRPr="00822A0A" w:rsidRDefault="00822A0A" w:rsidP="00F81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12.</w:t>
      </w:r>
      <w:r w:rsidR="00524D85" w:rsidRPr="00822A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Подготовка рекомендаций (индивидуальных и групповых) </w:t>
      </w:r>
      <w:r w:rsidR="007D587C" w:rsidRPr="00822A0A">
        <w:rPr>
          <w:rFonts w:ascii="Times New Roman" w:hAnsi="Times New Roman" w:cs="Times New Roman"/>
          <w:i w:val="0"/>
          <w:sz w:val="28"/>
          <w:szCs w:val="28"/>
          <w:lang w:val="ru-RU"/>
        </w:rPr>
        <w:t>по формированию тех или иных качеств ребенка</w:t>
      </w:r>
      <w:r w:rsidR="000A1ED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ED4" w:rsidRDefault="004A5F55" w:rsidP="00F81924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822A0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Создание положительного  мотивационного настроя</w:t>
      </w:r>
      <w:r w:rsidR="007D587C" w:rsidRPr="00822A0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для всех участников образовательного маршрута (детей, родителей, др. педагогов, работающих с классом)</w:t>
      </w:r>
      <w:r w:rsidRPr="00822A0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4A5F55" w:rsidRPr="00822A0A" w:rsidRDefault="000A1ED4" w:rsidP="00F81924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Вовлечение детей с ограниченными возможностями.</w:t>
      </w:r>
      <w:r w:rsidR="004A5F55" w:rsidRPr="00822A0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912DCF" w:rsidRDefault="00912DCF" w:rsidP="00F81924">
      <w:pPr>
        <w:pStyle w:val="ab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912D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Список литературы</w:t>
      </w:r>
    </w:p>
    <w:p w:rsidR="00514A0B" w:rsidRPr="00514A0B" w:rsidRDefault="00514A0B" w:rsidP="00F819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Федеральный государственный образовательный стандарт начального образования. Приказ № 373 </w:t>
      </w:r>
      <w:r>
        <w:rPr>
          <w:rFonts w:ascii="Times New Roman" w:hAnsi="Times New Roman"/>
          <w:i w:val="0"/>
          <w:sz w:val="28"/>
          <w:szCs w:val="28"/>
          <w:lang w:val="ru-RU"/>
        </w:rPr>
        <w:t>(с изменениями от 26.11.10</w:t>
      </w:r>
      <w:r w:rsidR="0046162F">
        <w:rPr>
          <w:rFonts w:ascii="Times New Roman" w:hAnsi="Times New Roman"/>
          <w:i w:val="0"/>
          <w:sz w:val="28"/>
          <w:szCs w:val="28"/>
          <w:lang w:val="ru-RU"/>
        </w:rPr>
        <w:t xml:space="preserve"> № 1241 от 22.09.2011 №2357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514A0B" w:rsidRPr="00514A0B" w:rsidRDefault="00514A0B" w:rsidP="00F819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Примерная основная образовательная программа образовательного учреждения. Начальная школа \ (сост. Е.С. Савинов). – М: Просвещение, 2010- (Стандарты второго поколения)</w:t>
      </w:r>
    </w:p>
    <w:p w:rsidR="00514A0B" w:rsidRPr="00514A0B" w:rsidRDefault="00514A0B" w:rsidP="00F819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</w:t>
      </w:r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3. Как проектировать универсальные учебные действия в начальной школе. От действия к мысли: пособие для учителя. - А.Г. </w:t>
      </w:r>
      <w:proofErr w:type="spellStart"/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Асмолов</w:t>
      </w:r>
      <w:proofErr w:type="spellEnd"/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Г.В. </w:t>
      </w:r>
      <w:proofErr w:type="spellStart"/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Бурменская</w:t>
      </w:r>
      <w:proofErr w:type="spellEnd"/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 И.А. Володарская и др. М.: Просвещение, 2010г.</w:t>
      </w:r>
    </w:p>
    <w:p w:rsidR="00514A0B" w:rsidRPr="00514A0B" w:rsidRDefault="00514A0B" w:rsidP="00F819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Pr="00514A0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Федеральные государственные требования к структуре основной общеобразовательной программы дошкольного образования. Приказ 3 655 от 23.11.09 г.</w:t>
      </w:r>
    </w:p>
    <w:p w:rsidR="008E3845" w:rsidRPr="00860712" w:rsidRDefault="00860712" w:rsidP="00F81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5. Интернет ресурс: </w:t>
      </w:r>
      <w:r w:rsidRPr="0086071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http://www.protema.ru/didactics/learning-objectives/item/106-uud-ped-engineering-3#clos</w:t>
      </w:r>
    </w:p>
    <w:p w:rsidR="00710795" w:rsidRPr="00822A0A" w:rsidRDefault="00FB57CE" w:rsidP="00822A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46DB" w:rsidRDefault="00A146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146DB" w:rsidSect="00F81924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7CA"/>
    <w:multiLevelType w:val="hybridMultilevel"/>
    <w:tmpl w:val="E3B060A4"/>
    <w:lvl w:ilvl="0" w:tplc="3BB052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A28D0"/>
    <w:multiLevelType w:val="hybridMultilevel"/>
    <w:tmpl w:val="7BF00FE0"/>
    <w:lvl w:ilvl="0" w:tplc="9440E78C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">
    <w:nsid w:val="1FEA0AE0"/>
    <w:multiLevelType w:val="multilevel"/>
    <w:tmpl w:val="A410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2220"/>
    <w:multiLevelType w:val="multilevel"/>
    <w:tmpl w:val="C9D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30CAD"/>
    <w:multiLevelType w:val="multilevel"/>
    <w:tmpl w:val="D24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D079D"/>
    <w:multiLevelType w:val="hybridMultilevel"/>
    <w:tmpl w:val="294CC832"/>
    <w:lvl w:ilvl="0" w:tplc="BDF4CC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A2186"/>
    <w:multiLevelType w:val="multilevel"/>
    <w:tmpl w:val="881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030A8"/>
    <w:multiLevelType w:val="hybridMultilevel"/>
    <w:tmpl w:val="07DC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74F0"/>
    <w:multiLevelType w:val="hybridMultilevel"/>
    <w:tmpl w:val="1DB4FCEA"/>
    <w:lvl w:ilvl="0" w:tplc="5608CC2A">
      <w:start w:val="1"/>
      <w:numFmt w:val="decimal"/>
      <w:lvlText w:val="%1."/>
      <w:lvlJc w:val="left"/>
      <w:pPr>
        <w:ind w:left="2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33" w:hanging="360"/>
      </w:pPr>
    </w:lvl>
    <w:lvl w:ilvl="2" w:tplc="0419001B" w:tentative="1">
      <w:start w:val="1"/>
      <w:numFmt w:val="lowerRoman"/>
      <w:lvlText w:val="%3."/>
      <w:lvlJc w:val="right"/>
      <w:pPr>
        <w:ind w:left="3953" w:hanging="180"/>
      </w:pPr>
    </w:lvl>
    <w:lvl w:ilvl="3" w:tplc="0419000F" w:tentative="1">
      <w:start w:val="1"/>
      <w:numFmt w:val="decimal"/>
      <w:lvlText w:val="%4."/>
      <w:lvlJc w:val="left"/>
      <w:pPr>
        <w:ind w:left="4673" w:hanging="360"/>
      </w:pPr>
    </w:lvl>
    <w:lvl w:ilvl="4" w:tplc="04190019" w:tentative="1">
      <w:start w:val="1"/>
      <w:numFmt w:val="lowerLetter"/>
      <w:lvlText w:val="%5."/>
      <w:lvlJc w:val="left"/>
      <w:pPr>
        <w:ind w:left="5393" w:hanging="360"/>
      </w:pPr>
    </w:lvl>
    <w:lvl w:ilvl="5" w:tplc="0419001B" w:tentative="1">
      <w:start w:val="1"/>
      <w:numFmt w:val="lowerRoman"/>
      <w:lvlText w:val="%6."/>
      <w:lvlJc w:val="right"/>
      <w:pPr>
        <w:ind w:left="6113" w:hanging="180"/>
      </w:pPr>
    </w:lvl>
    <w:lvl w:ilvl="6" w:tplc="0419000F" w:tentative="1">
      <w:start w:val="1"/>
      <w:numFmt w:val="decimal"/>
      <w:lvlText w:val="%7."/>
      <w:lvlJc w:val="left"/>
      <w:pPr>
        <w:ind w:left="6833" w:hanging="360"/>
      </w:pPr>
    </w:lvl>
    <w:lvl w:ilvl="7" w:tplc="04190019" w:tentative="1">
      <w:start w:val="1"/>
      <w:numFmt w:val="lowerLetter"/>
      <w:lvlText w:val="%8."/>
      <w:lvlJc w:val="left"/>
      <w:pPr>
        <w:ind w:left="7553" w:hanging="360"/>
      </w:pPr>
    </w:lvl>
    <w:lvl w:ilvl="8" w:tplc="041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55F1519E"/>
    <w:multiLevelType w:val="hybridMultilevel"/>
    <w:tmpl w:val="7E7A6D72"/>
    <w:lvl w:ilvl="0" w:tplc="738892C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377CC7"/>
    <w:multiLevelType w:val="hybridMultilevel"/>
    <w:tmpl w:val="6114C290"/>
    <w:lvl w:ilvl="0" w:tplc="C15464CC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AF2"/>
    <w:rsid w:val="000300B2"/>
    <w:rsid w:val="00035EE5"/>
    <w:rsid w:val="000A1ED4"/>
    <w:rsid w:val="001821D0"/>
    <w:rsid w:val="002A772D"/>
    <w:rsid w:val="002D5282"/>
    <w:rsid w:val="00367F23"/>
    <w:rsid w:val="00387750"/>
    <w:rsid w:val="0046162F"/>
    <w:rsid w:val="00483939"/>
    <w:rsid w:val="00485666"/>
    <w:rsid w:val="004A5F55"/>
    <w:rsid w:val="004B1B1A"/>
    <w:rsid w:val="004B4B36"/>
    <w:rsid w:val="004F0431"/>
    <w:rsid w:val="00514A0B"/>
    <w:rsid w:val="00524D85"/>
    <w:rsid w:val="00542A29"/>
    <w:rsid w:val="005978A0"/>
    <w:rsid w:val="00690493"/>
    <w:rsid w:val="006A37A5"/>
    <w:rsid w:val="00710795"/>
    <w:rsid w:val="00732DBD"/>
    <w:rsid w:val="007B53BC"/>
    <w:rsid w:val="007D587C"/>
    <w:rsid w:val="007E5C19"/>
    <w:rsid w:val="00822A0A"/>
    <w:rsid w:val="00860712"/>
    <w:rsid w:val="00882F13"/>
    <w:rsid w:val="008B4D2A"/>
    <w:rsid w:val="008E3845"/>
    <w:rsid w:val="008E57FF"/>
    <w:rsid w:val="00912DCF"/>
    <w:rsid w:val="009E6EBC"/>
    <w:rsid w:val="00A146DB"/>
    <w:rsid w:val="00A82DBF"/>
    <w:rsid w:val="00B40701"/>
    <w:rsid w:val="00B510C2"/>
    <w:rsid w:val="00BD1AF2"/>
    <w:rsid w:val="00BE2C79"/>
    <w:rsid w:val="00C44536"/>
    <w:rsid w:val="00C93A78"/>
    <w:rsid w:val="00CE3046"/>
    <w:rsid w:val="00D81D68"/>
    <w:rsid w:val="00DF03CC"/>
    <w:rsid w:val="00F40688"/>
    <w:rsid w:val="00F44EDC"/>
    <w:rsid w:val="00F81924"/>
    <w:rsid w:val="00FB57CE"/>
    <w:rsid w:val="00F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4E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44E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44E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44E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4E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E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E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E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E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4E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4E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4E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4E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4E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4E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4E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4E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4E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4EDC"/>
    <w:rPr>
      <w:b/>
      <w:bCs/>
      <w:spacing w:val="0"/>
    </w:rPr>
  </w:style>
  <w:style w:type="character" w:styleId="a9">
    <w:name w:val="Emphasis"/>
    <w:uiPriority w:val="20"/>
    <w:qFormat/>
    <w:rsid w:val="00F44E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4E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4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E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4E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4E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4E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4E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4E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4E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4E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4E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4EDC"/>
    <w:pPr>
      <w:outlineLvl w:val="9"/>
    </w:pPr>
  </w:style>
  <w:style w:type="paragraph" w:styleId="af4">
    <w:name w:val="Normal (Web)"/>
    <w:basedOn w:val="a"/>
    <w:uiPriority w:val="99"/>
    <w:unhideWhenUsed/>
    <w:rsid w:val="002D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4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85666"/>
  </w:style>
  <w:style w:type="character" w:customStyle="1" w:styleId="c2">
    <w:name w:val="c2"/>
    <w:basedOn w:val="a0"/>
    <w:rsid w:val="0048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25</cp:revision>
  <dcterms:created xsi:type="dcterms:W3CDTF">2016-03-14T12:36:00Z</dcterms:created>
  <dcterms:modified xsi:type="dcterms:W3CDTF">2016-03-19T04:34:00Z</dcterms:modified>
</cp:coreProperties>
</file>